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8A" w:rsidRPr="00E0218A" w:rsidRDefault="00E0218A" w:rsidP="00280CB8">
      <w:pPr>
        <w:tabs>
          <w:tab w:val="left" w:pos="2478"/>
          <w:tab w:val="right" w:pos="9360"/>
        </w:tabs>
        <w:spacing w:before="100" w:beforeAutospacing="1" w:after="100" w:afterAutospacing="1" w:line="240" w:lineRule="auto"/>
        <w:rPr>
          <w:rFonts w:ascii="Times New Roman" w:eastAsia="Times New Roman" w:hAnsi="Times New Roman" w:cs="B Mitra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rtl/>
        </w:rPr>
        <w:tab/>
      </w:r>
      <w:r w:rsidRPr="00E0218A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بند </w:t>
      </w:r>
      <w:r w:rsidRPr="00E0218A">
        <w:rPr>
          <w:rFonts w:ascii="Tahoma" w:eastAsia="Times New Roman" w:hAnsi="Tahoma" w:cs="B Mitra"/>
          <w:b/>
          <w:bCs/>
          <w:sz w:val="28"/>
          <w:szCs w:val="28"/>
          <w:rtl/>
          <w:lang w:bidi="fa-IR"/>
        </w:rPr>
        <w:t>۲۰</w:t>
      </w:r>
      <w:r w:rsidRPr="00E0218A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ماده </w:t>
      </w:r>
      <w:r w:rsidRPr="00E0218A">
        <w:rPr>
          <w:rFonts w:ascii="Tahoma" w:eastAsia="Times New Roman" w:hAnsi="Tahoma" w:cs="B Mitra"/>
          <w:b/>
          <w:bCs/>
          <w:sz w:val="28"/>
          <w:szCs w:val="28"/>
          <w:rtl/>
          <w:lang w:bidi="fa-IR"/>
        </w:rPr>
        <w:t>۵۵</w:t>
      </w:r>
      <w:r w:rsidRPr="00E0218A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قانون شهرداری ها ( اصلاحی </w:t>
      </w:r>
      <w:r w:rsidRPr="00E0218A">
        <w:rPr>
          <w:rFonts w:ascii="Tahoma" w:eastAsia="Times New Roman" w:hAnsi="Tahoma" w:cs="B Mitra"/>
          <w:b/>
          <w:bCs/>
          <w:sz w:val="28"/>
          <w:szCs w:val="28"/>
          <w:rtl/>
          <w:lang w:bidi="fa-IR"/>
        </w:rPr>
        <w:t>۲۷/۱۱/۱۳۴۵ )</w:t>
      </w:r>
    </w:p>
    <w:p w:rsidR="00E0218A" w:rsidRPr="00E0218A" w:rsidRDefault="00E0218A" w:rsidP="00280CB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E0218A">
        <w:rPr>
          <w:rFonts w:ascii="Tahoma" w:eastAsia="Times New Roman" w:hAnsi="Tahoma" w:cs="B Mitra"/>
          <w:b/>
          <w:bCs/>
          <w:sz w:val="28"/>
          <w:szCs w:val="28"/>
          <w:rtl/>
        </w:rPr>
        <w:t>جلوگیری از ایجاد و تأسیس کلیه اماکنی که به نحوی از انحاء موجب بروز مزاحمت برای ساکنین یا مخالف اصول بهداشت در شهرهاست ، شهرداری مکلف است از تاسیس کارخانه ها ، کارگاه ها ، گاراژهای عمومی ، تعمیرگاه ها و دکان ها و همچنین مرکزی که مواد محترقه می سازند و اصطبل چهارپایان و مراکز دامداری و به طور کلی تمام مشاغل و کسب هایی که ایجاد مزاحمت و سروصدا کنند و یا تولید دود ویا عفونت ویا تجمع حشرات و جانوران نماید جلوگیری کند و در تخریب کوره های آجر و گچ و آهک پزی و خزینه گرمابه های عمومی که مخالف بهداشت است اقدام نمایند و با نظارت و مراقبت در وضع دوکش های اماکن و کارخانه و وسائط نقلیه که کار کردن آنها دود ایجاد می کنداز آلوده شدن هوا شهر جلوگیری نماید و هرگاه تأسیسات فوق قبل از تصویب این قانون به وجود آمده باشد آنها را تعطیل و اگر لازم شود آنها را به خارج از شهر انتقال دهد .</w:t>
      </w:r>
      <w:r w:rsidRPr="00E0218A">
        <w:rPr>
          <w:rFonts w:ascii="Tahoma" w:eastAsia="Times New Roman" w:hAnsi="Tahoma" w:cs="Tahoma"/>
          <w:b/>
          <w:bCs/>
          <w:sz w:val="28"/>
          <w:szCs w:val="28"/>
          <w:rtl/>
        </w:rPr>
        <w:t> </w:t>
      </w:r>
    </w:p>
    <w:p w:rsidR="00E0218A" w:rsidRPr="00E0218A" w:rsidRDefault="00E0218A" w:rsidP="00E0218A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E0218A">
        <w:rPr>
          <w:rFonts w:ascii="Times New Roman" w:eastAsia="Times New Roman" w:hAnsi="Times New Roman" w:cs="B Mitra"/>
          <w:b/>
          <w:bCs/>
          <w:sz w:val="28"/>
          <w:szCs w:val="28"/>
          <w:u w:val="single"/>
          <w:rtl/>
        </w:rPr>
        <w:t>تبصره :</w:t>
      </w:r>
    </w:p>
    <w:p w:rsidR="00E0218A" w:rsidRPr="00E0218A" w:rsidRDefault="00E0218A" w:rsidP="00E0218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E0218A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شهرداری در مورد تعطیل و تخریب و انتقال به خارج از شهر مکلف است مراتب را ضمن دادن مهلت مناسبی به صاحبان آنها ابلاغ نماید و اگر صاحب ملک به نظر شهرداری معترض باشد باید ظرف </w:t>
      </w:r>
      <w:r w:rsidRPr="00E0218A">
        <w:rPr>
          <w:rFonts w:ascii="Tahoma" w:eastAsia="Times New Roman" w:hAnsi="Tahoma" w:cs="B Mitra"/>
          <w:b/>
          <w:bCs/>
          <w:sz w:val="28"/>
          <w:szCs w:val="28"/>
          <w:rtl/>
          <w:lang w:bidi="fa-IR"/>
        </w:rPr>
        <w:t>۱۰</w:t>
      </w:r>
      <w:r w:rsidRPr="00E0218A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روز اعتراض خود را به کمیسیون مرکب از </w:t>
      </w:r>
      <w:r w:rsidRPr="00E0218A">
        <w:rPr>
          <w:rFonts w:ascii="Tahoma" w:eastAsia="Times New Roman" w:hAnsi="Tahoma" w:cs="B Mitra"/>
          <w:b/>
          <w:bCs/>
          <w:sz w:val="28"/>
          <w:szCs w:val="28"/>
          <w:rtl/>
          <w:lang w:bidi="fa-IR"/>
        </w:rPr>
        <w:t>۳</w:t>
      </w:r>
      <w:r w:rsidRPr="00E0218A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نفر که ازطرف شورای شهر انتخاب خواهند شد تسلیم کند . رأی کمیسیون قطعی ولازم الاجرا است ، هر گاه رأی کمیسیون مبنی بر تائید نظر شهرداری باشد و یا صاحب ملک در موقع، اعتراض نکرده و یا در مهلت مقرر شخصاً اقدام نکند شهرداری به وسیله مأمورین خود راساً اقدام خواهد نمود .</w:t>
      </w:r>
    </w:p>
    <w:p w:rsidR="000F2651" w:rsidRDefault="000F2651" w:rsidP="00E0218A">
      <w:pPr>
        <w:bidi/>
      </w:pPr>
    </w:p>
    <w:sectPr w:rsidR="000F2651" w:rsidSect="000F26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F3" w:rsidRDefault="00B727F3" w:rsidP="00280CB8">
      <w:pPr>
        <w:spacing w:after="0" w:line="240" w:lineRule="auto"/>
      </w:pPr>
      <w:r>
        <w:separator/>
      </w:r>
    </w:p>
  </w:endnote>
  <w:endnote w:type="continuationSeparator" w:id="0">
    <w:p w:rsidR="00B727F3" w:rsidRDefault="00B727F3" w:rsidP="0028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F3" w:rsidRDefault="00B727F3" w:rsidP="00280CB8">
      <w:pPr>
        <w:spacing w:after="0" w:line="240" w:lineRule="auto"/>
      </w:pPr>
      <w:r>
        <w:separator/>
      </w:r>
    </w:p>
  </w:footnote>
  <w:footnote w:type="continuationSeparator" w:id="0">
    <w:p w:rsidR="00B727F3" w:rsidRDefault="00B727F3" w:rsidP="00280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18A"/>
    <w:rsid w:val="000F2651"/>
    <w:rsid w:val="00280CB8"/>
    <w:rsid w:val="00B727F3"/>
    <w:rsid w:val="00E0218A"/>
    <w:rsid w:val="00F3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5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80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CB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80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C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</dc:creator>
  <cp:lastModifiedBy>shahr</cp:lastModifiedBy>
  <cp:revision>3</cp:revision>
  <dcterms:created xsi:type="dcterms:W3CDTF">2016-05-01T03:57:00Z</dcterms:created>
  <dcterms:modified xsi:type="dcterms:W3CDTF">2016-05-02T07:20:00Z</dcterms:modified>
</cp:coreProperties>
</file>